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15335" w14:textId="77777777" w:rsidR="00233E88" w:rsidRDefault="003F757D" w:rsidP="00BD091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Planning Methodiek periode 3</w:t>
      </w:r>
    </w:p>
    <w:p w14:paraId="5551EBCC" w14:textId="77777777" w:rsidR="00FB6A95" w:rsidRDefault="00FB6A95" w:rsidP="00BD091D">
      <w:pPr>
        <w:jc w:val="center"/>
        <w:rPr>
          <w:b/>
          <w:bCs/>
          <w:sz w:val="32"/>
          <w:szCs w:val="32"/>
        </w:rPr>
      </w:pPr>
    </w:p>
    <w:p w14:paraId="42CFDF41" w14:textId="77777777" w:rsidR="003F757D" w:rsidRDefault="00FB6A95">
      <w:pPr>
        <w:rPr>
          <w:b/>
          <w:bCs/>
          <w:sz w:val="32"/>
          <w:szCs w:val="32"/>
        </w:rPr>
      </w:pPr>
      <w:r w:rsidRPr="00FB6A95">
        <w:rPr>
          <w:noProof/>
        </w:rPr>
        <w:drawing>
          <wp:inline distT="0" distB="0" distL="0" distR="0" wp14:anchorId="19F03927" wp14:editId="2FCD50FB">
            <wp:extent cx="2619375" cy="17430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49AE7" w14:textId="77777777" w:rsidR="00FB6A95" w:rsidRDefault="00FB6A95">
      <w:pPr>
        <w:rPr>
          <w:b/>
          <w:bCs/>
          <w:sz w:val="32"/>
          <w:szCs w:val="32"/>
        </w:rPr>
      </w:pPr>
    </w:p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2122"/>
        <w:gridCol w:w="3543"/>
        <w:gridCol w:w="3397"/>
      </w:tblGrid>
      <w:tr w:rsidR="003F757D" w:rsidRPr="003F757D" w14:paraId="19301F9E" w14:textId="77777777" w:rsidTr="00ED0364">
        <w:tc>
          <w:tcPr>
            <w:tcW w:w="2122" w:type="dxa"/>
          </w:tcPr>
          <w:p w14:paraId="1AA7650A" w14:textId="77777777" w:rsidR="003F757D" w:rsidRPr="003F757D" w:rsidRDefault="003F757D">
            <w:pPr>
              <w:rPr>
                <w:b/>
                <w:bCs/>
                <w:sz w:val="24"/>
                <w:szCs w:val="24"/>
              </w:rPr>
            </w:pPr>
            <w:r w:rsidRPr="003F757D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3543" w:type="dxa"/>
          </w:tcPr>
          <w:p w14:paraId="22DBF14C" w14:textId="77777777" w:rsidR="003F757D" w:rsidRPr="003F757D" w:rsidRDefault="003F75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Onderwerp</w:t>
            </w:r>
          </w:p>
        </w:tc>
        <w:tc>
          <w:tcPr>
            <w:tcW w:w="3397" w:type="dxa"/>
          </w:tcPr>
          <w:p w14:paraId="6AC4C114" w14:textId="77777777" w:rsidR="003F757D" w:rsidRPr="003F757D" w:rsidRDefault="003F75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Bladzijden uit boek</w:t>
            </w:r>
          </w:p>
        </w:tc>
      </w:tr>
      <w:tr w:rsidR="003F757D" w:rsidRPr="003F757D" w14:paraId="30BF7A5E" w14:textId="77777777" w:rsidTr="00ED0364">
        <w:tc>
          <w:tcPr>
            <w:tcW w:w="2122" w:type="dxa"/>
          </w:tcPr>
          <w:p w14:paraId="6639B3E8" w14:textId="77777777" w:rsidR="003F757D" w:rsidRPr="003F757D" w:rsidRDefault="003F75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9-2</w:t>
            </w:r>
          </w:p>
        </w:tc>
        <w:tc>
          <w:tcPr>
            <w:tcW w:w="3543" w:type="dxa"/>
          </w:tcPr>
          <w:p w14:paraId="4EB7BE5F" w14:textId="77777777" w:rsidR="003F757D" w:rsidRPr="003F757D" w:rsidRDefault="003F7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is methodisch werken?</w:t>
            </w:r>
          </w:p>
        </w:tc>
        <w:tc>
          <w:tcPr>
            <w:tcW w:w="3397" w:type="dxa"/>
          </w:tcPr>
          <w:p w14:paraId="7A0F1C59" w14:textId="77777777" w:rsidR="003F757D" w:rsidRPr="003F757D" w:rsidRDefault="003F7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46-49, par. 3.1 </w:t>
            </w:r>
            <w:proofErr w:type="spellStart"/>
            <w:r>
              <w:rPr>
                <w:sz w:val="24"/>
                <w:szCs w:val="24"/>
              </w:rPr>
              <w:t>tm</w:t>
            </w:r>
            <w:proofErr w:type="spellEnd"/>
            <w:r>
              <w:rPr>
                <w:sz w:val="24"/>
                <w:szCs w:val="24"/>
              </w:rPr>
              <w:t xml:space="preserve"> 3.3</w:t>
            </w:r>
          </w:p>
        </w:tc>
      </w:tr>
      <w:tr w:rsidR="003F757D" w:rsidRPr="003F757D" w14:paraId="1BEFECBC" w14:textId="77777777" w:rsidTr="00ED0364">
        <w:tc>
          <w:tcPr>
            <w:tcW w:w="2122" w:type="dxa"/>
          </w:tcPr>
          <w:p w14:paraId="3CC641B0" w14:textId="77777777" w:rsidR="003F757D" w:rsidRPr="003F757D" w:rsidRDefault="003F75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16-2</w:t>
            </w:r>
          </w:p>
        </w:tc>
        <w:tc>
          <w:tcPr>
            <w:tcW w:w="3543" w:type="dxa"/>
          </w:tcPr>
          <w:p w14:paraId="1CD2D91A" w14:textId="09E3E985" w:rsidR="003F757D" w:rsidRPr="003F757D" w:rsidRDefault="00ED0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Pedagogische uitgangspunten</w:t>
            </w:r>
          </w:p>
        </w:tc>
        <w:tc>
          <w:tcPr>
            <w:tcW w:w="3397" w:type="dxa"/>
          </w:tcPr>
          <w:p w14:paraId="5FDF7DF4" w14:textId="77777777" w:rsidR="003F757D" w:rsidRPr="003F757D" w:rsidRDefault="00DD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49-51, par. 3.4</w:t>
            </w:r>
          </w:p>
        </w:tc>
      </w:tr>
      <w:tr w:rsidR="003F757D" w:rsidRPr="003F757D" w14:paraId="5BD1F677" w14:textId="77777777" w:rsidTr="00ED0364">
        <w:tc>
          <w:tcPr>
            <w:tcW w:w="2122" w:type="dxa"/>
          </w:tcPr>
          <w:p w14:paraId="5E599BC5" w14:textId="77777777" w:rsidR="003F757D" w:rsidRPr="003F757D" w:rsidRDefault="003F75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23-2</w:t>
            </w:r>
          </w:p>
        </w:tc>
        <w:tc>
          <w:tcPr>
            <w:tcW w:w="3543" w:type="dxa"/>
          </w:tcPr>
          <w:p w14:paraId="2EB9CC9A" w14:textId="77777777" w:rsidR="003F757D" w:rsidRPr="003F757D" w:rsidRDefault="003F757D">
            <w:pPr>
              <w:rPr>
                <w:i/>
                <w:iCs/>
                <w:sz w:val="24"/>
                <w:szCs w:val="24"/>
              </w:rPr>
            </w:pPr>
            <w:r w:rsidRPr="003F757D">
              <w:rPr>
                <w:i/>
                <w:iCs/>
                <w:sz w:val="24"/>
                <w:szCs w:val="24"/>
              </w:rPr>
              <w:t>voorjaarsvakantie</w:t>
            </w:r>
          </w:p>
        </w:tc>
        <w:tc>
          <w:tcPr>
            <w:tcW w:w="3397" w:type="dxa"/>
          </w:tcPr>
          <w:p w14:paraId="28EB0956" w14:textId="77777777" w:rsidR="003F757D" w:rsidRPr="003F757D" w:rsidRDefault="003F757D">
            <w:pPr>
              <w:rPr>
                <w:sz w:val="24"/>
                <w:szCs w:val="24"/>
              </w:rPr>
            </w:pPr>
          </w:p>
        </w:tc>
      </w:tr>
      <w:tr w:rsidR="003F757D" w:rsidRPr="003F757D" w14:paraId="575C0EA6" w14:textId="77777777" w:rsidTr="00ED0364">
        <w:tc>
          <w:tcPr>
            <w:tcW w:w="2122" w:type="dxa"/>
          </w:tcPr>
          <w:p w14:paraId="20E92559" w14:textId="77777777" w:rsidR="003F757D" w:rsidRPr="003F757D" w:rsidRDefault="003F75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2-3</w:t>
            </w:r>
          </w:p>
        </w:tc>
        <w:tc>
          <w:tcPr>
            <w:tcW w:w="3543" w:type="dxa"/>
          </w:tcPr>
          <w:p w14:paraId="2B4A9350" w14:textId="77777777" w:rsidR="003F757D" w:rsidRPr="003F757D" w:rsidRDefault="0066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Interventies en visies op onderwijs</w:t>
            </w:r>
          </w:p>
        </w:tc>
        <w:tc>
          <w:tcPr>
            <w:tcW w:w="3397" w:type="dxa"/>
          </w:tcPr>
          <w:p w14:paraId="67021E94" w14:textId="77777777" w:rsidR="003F757D" w:rsidRPr="003F757D" w:rsidRDefault="00DD7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51-56, par 3.5</w:t>
            </w:r>
          </w:p>
        </w:tc>
      </w:tr>
      <w:tr w:rsidR="003F757D" w:rsidRPr="003F757D" w14:paraId="62EDBFF8" w14:textId="77777777" w:rsidTr="00ED0364">
        <w:tc>
          <w:tcPr>
            <w:tcW w:w="2122" w:type="dxa"/>
          </w:tcPr>
          <w:p w14:paraId="01AACBF4" w14:textId="77777777" w:rsidR="003F757D" w:rsidRPr="003F757D" w:rsidRDefault="003F757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9-3</w:t>
            </w:r>
          </w:p>
        </w:tc>
        <w:tc>
          <w:tcPr>
            <w:tcW w:w="3543" w:type="dxa"/>
          </w:tcPr>
          <w:p w14:paraId="105EF45C" w14:textId="77777777" w:rsidR="003F757D" w:rsidRPr="003F757D" w:rsidRDefault="0066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Visies op onderwijs</w:t>
            </w:r>
          </w:p>
        </w:tc>
        <w:tc>
          <w:tcPr>
            <w:tcW w:w="3397" w:type="dxa"/>
          </w:tcPr>
          <w:p w14:paraId="25D1210D" w14:textId="77777777" w:rsidR="003F757D" w:rsidRPr="003F757D" w:rsidRDefault="00663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idem</w:t>
            </w:r>
          </w:p>
        </w:tc>
      </w:tr>
      <w:tr w:rsidR="00ED0364" w:rsidRPr="003F757D" w14:paraId="3A231E08" w14:textId="77777777" w:rsidTr="00ED0364">
        <w:tc>
          <w:tcPr>
            <w:tcW w:w="2122" w:type="dxa"/>
          </w:tcPr>
          <w:p w14:paraId="55EA7B89" w14:textId="77777777" w:rsidR="00ED0364" w:rsidRPr="003F757D" w:rsidRDefault="00ED03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16-3</w:t>
            </w:r>
          </w:p>
        </w:tc>
        <w:tc>
          <w:tcPr>
            <w:tcW w:w="3543" w:type="dxa"/>
          </w:tcPr>
          <w:p w14:paraId="1F922CEF" w14:textId="3E28638D" w:rsidR="00ED0364" w:rsidRPr="003F757D" w:rsidRDefault="00ED036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Doelgroepanalyse</w:t>
            </w:r>
            <w:proofErr w:type="spellEnd"/>
            <w:r>
              <w:rPr>
                <w:sz w:val="24"/>
                <w:szCs w:val="24"/>
              </w:rPr>
              <w:t xml:space="preserve"> en beginsituatie</w:t>
            </w:r>
          </w:p>
        </w:tc>
        <w:tc>
          <w:tcPr>
            <w:tcW w:w="3397" w:type="dxa"/>
          </w:tcPr>
          <w:p w14:paraId="45D29175" w14:textId="7EF01866" w:rsidR="00ED0364" w:rsidRPr="003F757D" w:rsidRDefault="00ED0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57-64, par 4.1 </w:t>
            </w:r>
            <w:proofErr w:type="spellStart"/>
            <w:r>
              <w:rPr>
                <w:sz w:val="24"/>
                <w:szCs w:val="24"/>
              </w:rPr>
              <w:t>tm</w:t>
            </w:r>
            <w:proofErr w:type="spellEnd"/>
            <w:r>
              <w:rPr>
                <w:sz w:val="24"/>
                <w:szCs w:val="24"/>
              </w:rPr>
              <w:t xml:space="preserve"> 4.5</w:t>
            </w:r>
          </w:p>
        </w:tc>
      </w:tr>
      <w:tr w:rsidR="00ED0364" w:rsidRPr="003F757D" w14:paraId="1C4801D0" w14:textId="619DCB54" w:rsidTr="00ED0364">
        <w:tc>
          <w:tcPr>
            <w:tcW w:w="2122" w:type="dxa"/>
          </w:tcPr>
          <w:p w14:paraId="7043DB4A" w14:textId="77777777" w:rsidR="00ED0364" w:rsidRPr="003F757D" w:rsidRDefault="00ED0364" w:rsidP="00ED03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23-3</w:t>
            </w:r>
          </w:p>
        </w:tc>
        <w:tc>
          <w:tcPr>
            <w:tcW w:w="3543" w:type="dxa"/>
          </w:tcPr>
          <w:p w14:paraId="7640A389" w14:textId="12B72C72" w:rsidR="00ED0364" w:rsidRPr="003F757D" w:rsidRDefault="00ED0364" w:rsidP="00ED0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Soorten doelen</w:t>
            </w:r>
          </w:p>
        </w:tc>
        <w:tc>
          <w:tcPr>
            <w:tcW w:w="3397" w:type="dxa"/>
          </w:tcPr>
          <w:p w14:paraId="28CEB023" w14:textId="44E5C6D4" w:rsidR="00ED0364" w:rsidRPr="003F757D" w:rsidRDefault="00ED0364" w:rsidP="00ED0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65-71 par 5.1 </w:t>
            </w:r>
            <w:proofErr w:type="spellStart"/>
            <w:r>
              <w:rPr>
                <w:sz w:val="24"/>
                <w:szCs w:val="24"/>
              </w:rPr>
              <w:t>tm</w:t>
            </w:r>
            <w:proofErr w:type="spellEnd"/>
            <w:r>
              <w:rPr>
                <w:sz w:val="24"/>
                <w:szCs w:val="24"/>
              </w:rPr>
              <w:t xml:space="preserve"> 5.4</w:t>
            </w:r>
          </w:p>
        </w:tc>
      </w:tr>
      <w:tr w:rsidR="00ED0364" w:rsidRPr="003F757D" w14:paraId="06C8B56C" w14:textId="77777777" w:rsidTr="00ED0364">
        <w:tc>
          <w:tcPr>
            <w:tcW w:w="2122" w:type="dxa"/>
          </w:tcPr>
          <w:p w14:paraId="117A4CE6" w14:textId="77777777" w:rsidR="00ED0364" w:rsidRPr="003F757D" w:rsidRDefault="00ED0364" w:rsidP="00ED03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30-3</w:t>
            </w:r>
          </w:p>
        </w:tc>
        <w:tc>
          <w:tcPr>
            <w:tcW w:w="3543" w:type="dxa"/>
          </w:tcPr>
          <w:p w14:paraId="1BE4E035" w14:textId="10DBAAE6" w:rsidR="00ED0364" w:rsidRPr="003F757D" w:rsidRDefault="00ED0364" w:rsidP="00ED0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oelen formuleren</w:t>
            </w:r>
          </w:p>
        </w:tc>
        <w:tc>
          <w:tcPr>
            <w:tcW w:w="3397" w:type="dxa"/>
          </w:tcPr>
          <w:p w14:paraId="367A2420" w14:textId="1D24CB39" w:rsidR="00ED0364" w:rsidRPr="003F757D" w:rsidRDefault="00ED0364" w:rsidP="00ED03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1-72 par 5.5</w:t>
            </w:r>
          </w:p>
        </w:tc>
      </w:tr>
      <w:tr w:rsidR="00ED0364" w:rsidRPr="003F757D" w14:paraId="19452BED" w14:textId="77777777" w:rsidTr="00ED0364">
        <w:tc>
          <w:tcPr>
            <w:tcW w:w="2122" w:type="dxa"/>
          </w:tcPr>
          <w:p w14:paraId="5CE4A2E2" w14:textId="77777777" w:rsidR="00ED0364" w:rsidRPr="003F757D" w:rsidRDefault="00ED0364" w:rsidP="00ED03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6-4</w:t>
            </w:r>
          </w:p>
        </w:tc>
        <w:tc>
          <w:tcPr>
            <w:tcW w:w="3543" w:type="dxa"/>
          </w:tcPr>
          <w:p w14:paraId="4A49B036" w14:textId="4914A948" w:rsidR="00ED0364" w:rsidRPr="001A286E" w:rsidRDefault="00ED0364" w:rsidP="00ED0364">
            <w:pPr>
              <w:rPr>
                <w:color w:val="00B0F0"/>
                <w:sz w:val="24"/>
                <w:szCs w:val="24"/>
              </w:rPr>
            </w:pPr>
            <w:r w:rsidRPr="006C5A97">
              <w:rPr>
                <w:i/>
                <w:iCs/>
                <w:color w:val="00B0F0"/>
                <w:sz w:val="24"/>
                <w:szCs w:val="24"/>
              </w:rPr>
              <w:t>Begrippentoets</w:t>
            </w:r>
          </w:p>
        </w:tc>
        <w:tc>
          <w:tcPr>
            <w:tcW w:w="3397" w:type="dxa"/>
          </w:tcPr>
          <w:p w14:paraId="07F9E7FB" w14:textId="2BB8DC95" w:rsidR="00ED0364" w:rsidRPr="003F757D" w:rsidRDefault="00ED0364" w:rsidP="00ED0364">
            <w:pPr>
              <w:rPr>
                <w:sz w:val="24"/>
                <w:szCs w:val="24"/>
              </w:rPr>
            </w:pPr>
          </w:p>
        </w:tc>
      </w:tr>
      <w:tr w:rsidR="00ED0364" w:rsidRPr="003F757D" w14:paraId="4E8A572E" w14:textId="77777777" w:rsidTr="00ED0364">
        <w:tc>
          <w:tcPr>
            <w:tcW w:w="2122" w:type="dxa"/>
          </w:tcPr>
          <w:p w14:paraId="0DB2EF3A" w14:textId="77777777" w:rsidR="00ED0364" w:rsidRPr="003F757D" w:rsidRDefault="00ED0364" w:rsidP="00ED03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13-4</w:t>
            </w:r>
          </w:p>
        </w:tc>
        <w:tc>
          <w:tcPr>
            <w:tcW w:w="3543" w:type="dxa"/>
          </w:tcPr>
          <w:p w14:paraId="24904C87" w14:textId="6EFE6384" w:rsidR="00ED0364" w:rsidRPr="00DD77C4" w:rsidRDefault="00ED0364" w:rsidP="00ED0364">
            <w:pPr>
              <w:rPr>
                <w:color w:val="00B0F0"/>
                <w:sz w:val="24"/>
                <w:szCs w:val="24"/>
              </w:rPr>
            </w:pPr>
            <w:r w:rsidRPr="00DD77C4">
              <w:rPr>
                <w:color w:val="00B0F0"/>
                <w:sz w:val="24"/>
                <w:szCs w:val="24"/>
              </w:rPr>
              <w:t>inleveren alle opdrachten samen in één verslag</w:t>
            </w:r>
          </w:p>
        </w:tc>
        <w:tc>
          <w:tcPr>
            <w:tcW w:w="3397" w:type="dxa"/>
          </w:tcPr>
          <w:p w14:paraId="4ED4A352" w14:textId="77777777" w:rsidR="00ED0364" w:rsidRPr="003F757D" w:rsidRDefault="00ED0364" w:rsidP="00ED0364">
            <w:pPr>
              <w:rPr>
                <w:sz w:val="24"/>
                <w:szCs w:val="24"/>
              </w:rPr>
            </w:pPr>
          </w:p>
        </w:tc>
      </w:tr>
      <w:tr w:rsidR="00ED0364" w:rsidRPr="003F757D" w14:paraId="260E125C" w14:textId="77777777" w:rsidTr="00ED0364">
        <w:tc>
          <w:tcPr>
            <w:tcW w:w="2122" w:type="dxa"/>
          </w:tcPr>
          <w:p w14:paraId="2C3F6A1C" w14:textId="77777777" w:rsidR="00ED0364" w:rsidRPr="003F757D" w:rsidRDefault="00ED0364" w:rsidP="00ED03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20-4</w:t>
            </w:r>
          </w:p>
        </w:tc>
        <w:tc>
          <w:tcPr>
            <w:tcW w:w="3543" w:type="dxa"/>
          </w:tcPr>
          <w:p w14:paraId="17D68B51" w14:textId="77777777" w:rsidR="00ED0364" w:rsidRPr="00DD77C4" w:rsidRDefault="00ED0364" w:rsidP="00ED0364">
            <w:pPr>
              <w:rPr>
                <w:color w:val="00B0F0"/>
                <w:sz w:val="24"/>
                <w:szCs w:val="24"/>
              </w:rPr>
            </w:pPr>
            <w:r w:rsidRPr="00DD77C4">
              <w:rPr>
                <w:color w:val="00B0F0"/>
                <w:sz w:val="24"/>
                <w:szCs w:val="24"/>
              </w:rPr>
              <w:t>Herkansing toets</w:t>
            </w:r>
          </w:p>
          <w:p w14:paraId="1CAB5F6B" w14:textId="1134718B" w:rsidR="00ED0364" w:rsidRPr="00DD77C4" w:rsidRDefault="00ED0364" w:rsidP="00ED0364">
            <w:pPr>
              <w:rPr>
                <w:color w:val="00B0F0"/>
                <w:sz w:val="24"/>
                <w:szCs w:val="24"/>
              </w:rPr>
            </w:pPr>
            <w:r w:rsidRPr="00DD77C4">
              <w:rPr>
                <w:color w:val="00B0F0"/>
                <w:sz w:val="24"/>
                <w:szCs w:val="24"/>
              </w:rPr>
              <w:t>Deadline verbeter</w:t>
            </w:r>
            <w:r>
              <w:rPr>
                <w:color w:val="00B0F0"/>
                <w:sz w:val="24"/>
                <w:szCs w:val="24"/>
              </w:rPr>
              <w:t xml:space="preserve">de </w:t>
            </w:r>
            <w:r w:rsidRPr="00DD77C4">
              <w:rPr>
                <w:color w:val="00B0F0"/>
                <w:sz w:val="24"/>
                <w:szCs w:val="24"/>
              </w:rPr>
              <w:t>opdrachten</w:t>
            </w:r>
          </w:p>
        </w:tc>
        <w:tc>
          <w:tcPr>
            <w:tcW w:w="3397" w:type="dxa"/>
          </w:tcPr>
          <w:p w14:paraId="7578602A" w14:textId="77777777" w:rsidR="00ED0364" w:rsidRPr="003F757D" w:rsidRDefault="00ED0364" w:rsidP="00ED0364">
            <w:pPr>
              <w:rPr>
                <w:sz w:val="24"/>
                <w:szCs w:val="24"/>
              </w:rPr>
            </w:pPr>
          </w:p>
        </w:tc>
      </w:tr>
    </w:tbl>
    <w:p w14:paraId="04E32ADE" w14:textId="77777777" w:rsidR="003F757D" w:rsidRPr="003F757D" w:rsidRDefault="003F757D">
      <w:pPr>
        <w:rPr>
          <w:b/>
          <w:bCs/>
          <w:sz w:val="24"/>
          <w:szCs w:val="24"/>
        </w:rPr>
      </w:pPr>
    </w:p>
    <w:sectPr w:rsidR="003F757D" w:rsidRPr="003F7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7D"/>
    <w:rsid w:val="001A286E"/>
    <w:rsid w:val="00233E88"/>
    <w:rsid w:val="003F757D"/>
    <w:rsid w:val="006630DC"/>
    <w:rsid w:val="006C5A97"/>
    <w:rsid w:val="00BD091D"/>
    <w:rsid w:val="00DD77C4"/>
    <w:rsid w:val="00ED0364"/>
    <w:rsid w:val="00FB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74B97"/>
  <w15:chartTrackingRefBased/>
  <w15:docId w15:val="{FA6328A6-1B99-47A1-BFD2-132FE61A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F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3</cp:revision>
  <dcterms:created xsi:type="dcterms:W3CDTF">2021-01-22T11:32:00Z</dcterms:created>
  <dcterms:modified xsi:type="dcterms:W3CDTF">2021-01-25T15:33:00Z</dcterms:modified>
</cp:coreProperties>
</file>